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B952" w14:textId="4E10619E" w:rsidR="008F4C4B" w:rsidRDefault="008F4C4B">
      <w:bookmarkStart w:id="0" w:name="_GoBack"/>
      <w:bookmarkEnd w:id="0"/>
    </w:p>
    <w:tbl>
      <w:tblPr>
        <w:tblW w:w="10773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9D550C" w:rsidRPr="00E5653D" w14:paraId="7F316E51" w14:textId="77777777" w:rsidTr="006A19CA">
        <w:trPr>
          <w:trHeight w:val="40"/>
          <w:tblCellSpacing w:w="20" w:type="dxa"/>
        </w:trPr>
        <w:tc>
          <w:tcPr>
            <w:tcW w:w="10773" w:type="dxa"/>
            <w:shd w:val="clear" w:color="auto" w:fill="auto"/>
            <w:vAlign w:val="center"/>
            <w:hideMark/>
          </w:tcPr>
          <w:p w14:paraId="234C0FD4" w14:textId="77777777" w:rsidR="009D550C" w:rsidRPr="00E5653D" w:rsidRDefault="009D550C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807EE90" w14:textId="14E8DEC1" w:rsidR="009D550C" w:rsidRPr="00E5653D" w:rsidRDefault="009D550C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357ED25" w14:textId="338CEB2D" w:rsidR="009D550C" w:rsidRPr="00E5653D" w:rsidRDefault="009D550C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16-20  ŞUBAT 2026</w:t>
            </w:r>
          </w:p>
        </w:tc>
      </w:tr>
    </w:tbl>
    <w:p w14:paraId="78786823" w14:textId="77777777" w:rsidR="006A19CA" w:rsidRDefault="006A19CA"/>
    <w:tbl>
      <w:tblPr>
        <w:tblW w:w="10773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7806"/>
      </w:tblGrid>
      <w:tr w:rsidR="009D550C" w:rsidRPr="00E5653D" w14:paraId="33A917B0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26621D60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1D0DC0C5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9D550C" w:rsidRPr="00E5653D" w14:paraId="7D73F498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78FE97C5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A1162CA" w14:textId="77777777" w:rsidR="009D550C" w:rsidRPr="006A19CA" w:rsidRDefault="009D550C" w:rsidP="00E34F30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6A19CA">
              <w:rPr>
                <w:rFonts w:ascii="Tahoma" w:hAnsi="Tahoma" w:cs="Tahoma"/>
                <w:b/>
                <w:color w:val="FF0000"/>
              </w:rPr>
              <w:t>KESİRLER</w:t>
            </w:r>
          </w:p>
          <w:p w14:paraId="5322E9E6" w14:textId="665B6EA4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5)</w:t>
            </w:r>
            <w:r w:rsidR="00E34F30">
              <w:rPr>
                <w:rFonts w:ascii="Tahoma" w:hAnsi="Tahoma" w:cs="Tahoma"/>
                <w:color w:val="000000" w:themeColor="text1"/>
              </w:rPr>
              <w:t xml:space="preserve"> Bir Çokluğun Birim Kesrini Bulma</w:t>
            </w:r>
          </w:p>
        </w:tc>
      </w:tr>
      <w:tr w:rsidR="009D550C" w:rsidRPr="00E5653D" w14:paraId="640D2E72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47B5577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6A8AA5F2" w14:textId="363D080A" w:rsidR="009D550C" w:rsidRPr="00E5653D" w:rsidRDefault="00023534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9D550C" w:rsidRPr="00E5653D" w14:paraId="204C9849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8BBBD14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66F6ACB5" w14:textId="437EDD0D" w:rsidR="009D550C" w:rsidRPr="00E34F30" w:rsidRDefault="009D550C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A1AA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M.3.1.6.5. Bir çokluğun, belirtilen</w:t>
            </w:r>
            <w:r w:rsidR="00E34F3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birim kesir kadarını belirler.</w:t>
            </w:r>
          </w:p>
        </w:tc>
      </w:tr>
      <w:tr w:rsidR="009D550C" w:rsidRPr="00E5653D" w14:paraId="36D75573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357AFE04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4A6F9C98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9D550C" w:rsidRPr="00E5653D" w14:paraId="45558BAE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7DF5FBA2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60C37467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9D550C" w:rsidRPr="00E5653D" w14:paraId="097AFF4F" w14:textId="77777777" w:rsidTr="00E34F30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7DDC5A23" w14:textId="77777777" w:rsidR="009D550C" w:rsidRPr="00E5653D" w:rsidRDefault="009D550C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9D550C" w:rsidRPr="00E5653D" w14:paraId="2C0D27B5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4EA12049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5580037" w14:textId="77BB6E33" w:rsidR="009D550C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34F30">
              <w:rPr>
                <w:rFonts w:ascii="Tahoma" w:hAnsi="Tahoma" w:cs="Tahoma"/>
                <w:color w:val="000000" w:themeColor="text1"/>
              </w:rPr>
              <w:t>Problem model kullandırılarak çözdürülür. Daha sonra işlem yaptırılır.</w:t>
            </w:r>
          </w:p>
        </w:tc>
      </w:tr>
      <w:tr w:rsidR="009D550C" w:rsidRPr="00E5653D" w14:paraId="48AFFB94" w14:textId="77777777" w:rsidTr="00E34F30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0FB9098C" w14:textId="77777777" w:rsidR="009D550C" w:rsidRPr="00E5653D" w:rsidRDefault="009D550C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9D550C" w:rsidRPr="00E5653D" w14:paraId="3A64A296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22532DB1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6C0C995E" w14:textId="171FC32B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Açık uçlu sorular,   doğru yanlış,    boşluk doldurma, </w:t>
            </w:r>
            <w:r w:rsidR="00E34F3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t xml:space="preserve">eşleştirme soruları, </w:t>
            </w:r>
            <w:r w:rsidR="00E34F30">
              <w:rPr>
                <w:rFonts w:ascii="Tahoma" w:hAnsi="Tahoma" w:cs="Tahoma"/>
                <w:color w:val="000000" w:themeColor="text1"/>
              </w:rPr>
              <w:t>ç</w:t>
            </w:r>
            <w:r w:rsidRPr="00E5653D">
              <w:rPr>
                <w:rFonts w:ascii="Tahoma" w:hAnsi="Tahoma" w:cs="Tahoma"/>
                <w:color w:val="000000" w:themeColor="text1"/>
              </w:rPr>
              <w:t>alışma yaprakları</w:t>
            </w:r>
          </w:p>
        </w:tc>
      </w:tr>
      <w:tr w:rsidR="009D550C" w:rsidRPr="00E5653D" w14:paraId="6DDD106A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41BE1CA6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355DE313" w14:textId="77777777" w:rsidR="009D550C" w:rsidRPr="00E5653D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1A5880B9" w14:textId="504EFDC4" w:rsidR="000A1AA3" w:rsidRDefault="000A1AA3"/>
    <w:p w14:paraId="016A29C4" w14:textId="31A62443" w:rsidR="000A1AA3" w:rsidRDefault="006A19CA">
      <w:r w:rsidRPr="006A19CA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A26D9D6" wp14:editId="1C6D2D47">
                <wp:simplePos x="0" y="0"/>
                <wp:positionH relativeFrom="column">
                  <wp:posOffset>2933700</wp:posOffset>
                </wp:positionH>
                <wp:positionV relativeFrom="paragraph">
                  <wp:posOffset>37465</wp:posOffset>
                </wp:positionV>
                <wp:extent cx="3429000" cy="1607820"/>
                <wp:effectExtent l="0" t="0" r="0" b="0"/>
                <wp:wrapNone/>
                <wp:docPr id="67" name="Gr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A3BC10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E72703B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74846AC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0EC3B9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87779DC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A8AA4E5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26D9D6" id="Grup 67" o:spid="_x0000_s1087" style="position:absolute;margin-left:231pt;margin-top:2.95pt;width:270pt;height:126.6pt;z-index:251700224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">
                <v:rect id="Rectangle 2" o:spid="_x0000_s1088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" filled="f" stroked="f">
                  <v:textbox>
                    <w:txbxContent>
                      <w:p w14:paraId="12A3BC10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E72703B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74846AC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8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" filled="f" stroked="f">
                  <v:textbox>
                    <w:txbxContent>
                      <w:p w14:paraId="730EC3B9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87779DC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A8AA4E5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8D50140" w14:textId="2E4D156D" w:rsidR="000A1AA3" w:rsidRDefault="000A1AA3"/>
    <w:p w14:paraId="76FAF9E5" w14:textId="319B6609" w:rsidR="000A1AA3" w:rsidRDefault="000A1AA3"/>
    <w:p w14:paraId="7C858A66" w14:textId="388F1952" w:rsidR="000A1AA3" w:rsidRDefault="000A1AA3"/>
    <w:p w14:paraId="64CB2A51" w14:textId="612342DC" w:rsidR="00E34F30" w:rsidRDefault="00E34F30"/>
    <w:p w14:paraId="20C8DF2B" w14:textId="55264804" w:rsidR="00E34F30" w:rsidRDefault="00E34F30"/>
    <w:p w14:paraId="38A5A1A9" w14:textId="4537B2ED" w:rsidR="00E34F30" w:rsidRDefault="00E34F30"/>
    <w:p w14:paraId="7861BB22" w14:textId="2839A32A" w:rsidR="000A1AA3" w:rsidRDefault="000A1AA3"/>
    <w:p w14:paraId="46355714" w14:textId="075A656C" w:rsidR="008F4C4B" w:rsidRDefault="008F4C4B"/>
    <w:sectPr w:rsidR="008F4C4B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70AB3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